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FB37FD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575E29" w:rsidRPr="00575E29" w:rsidRDefault="00575E29" w:rsidP="00575E29">
      <w:pPr>
        <w:shd w:val="clear" w:color="auto" w:fill="FFFFFF"/>
        <w:spacing w:before="120" w:after="120" w:line="276" w:lineRule="auto"/>
        <w:jc w:val="center"/>
        <w:rPr>
          <w:rFonts w:ascii="Book Antiqua" w:hAnsi="Book Antiqua" w:cs="Tahoma"/>
          <w:b/>
          <w:szCs w:val="22"/>
        </w:rPr>
      </w:pPr>
      <w:r w:rsidRPr="00575E29">
        <w:rPr>
          <w:rFonts w:ascii="Book Antiqua" w:hAnsi="Book Antiqua" w:cs="Tahoma"/>
          <w:b/>
          <w:szCs w:val="22"/>
        </w:rPr>
        <w:t xml:space="preserve">Budowa centrum przesiadkowego w Toszku – Parkuj i jedź </w:t>
      </w:r>
    </w:p>
    <w:p w:rsidR="00D95A9E" w:rsidRPr="00575E29" w:rsidRDefault="00575E29" w:rsidP="00575E29">
      <w:pPr>
        <w:shd w:val="clear" w:color="auto" w:fill="FFFFFF"/>
        <w:spacing w:before="120" w:after="240" w:line="276" w:lineRule="auto"/>
        <w:jc w:val="center"/>
        <w:rPr>
          <w:rFonts w:ascii="Book Antiqua" w:hAnsi="Book Antiqua"/>
          <w:b/>
          <w:bCs/>
          <w:sz w:val="16"/>
        </w:rPr>
      </w:pPr>
      <w:r w:rsidRPr="00575E29">
        <w:rPr>
          <w:rFonts w:ascii="Book Antiqua" w:hAnsi="Book Antiqua" w:cs="Tahoma"/>
          <w:b/>
          <w:szCs w:val="22"/>
        </w:rPr>
        <w:t>– w formule „zaprojektuj i wybuduj”</w:t>
      </w: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575E29" w:rsidRPr="00575E29" w:rsidRDefault="00575E29" w:rsidP="00575E29">
      <w:pPr>
        <w:spacing w:before="120" w:after="120"/>
        <w:jc w:val="center"/>
        <w:rPr>
          <w:rFonts w:ascii="Book Antiqua" w:hAnsi="Book Antiqua"/>
          <w:b/>
          <w:sz w:val="22"/>
        </w:rPr>
      </w:pPr>
      <w:r w:rsidRPr="00575E29">
        <w:rPr>
          <w:rFonts w:ascii="Book Antiqua" w:hAnsi="Book Antiqua"/>
          <w:b/>
          <w:sz w:val="22"/>
        </w:rPr>
        <w:t xml:space="preserve">Budowa centrum przesiadkowego w Toszku – Parkuj i jedź </w:t>
      </w:r>
    </w:p>
    <w:p w:rsidR="00456CEC" w:rsidRPr="00D95A9E" w:rsidRDefault="00575E29" w:rsidP="00575E29">
      <w:pPr>
        <w:spacing w:before="120" w:after="120"/>
        <w:jc w:val="center"/>
        <w:rPr>
          <w:rFonts w:ascii="Book Antiqua" w:hAnsi="Book Antiqua"/>
          <w:b/>
          <w:i/>
          <w:sz w:val="22"/>
        </w:rPr>
      </w:pPr>
      <w:r w:rsidRPr="00575E29">
        <w:rPr>
          <w:rFonts w:ascii="Book Antiqua" w:hAnsi="Book Antiqua"/>
          <w:b/>
          <w:sz w:val="22"/>
        </w:rPr>
        <w:t>– w formule „zaprojektuj i wybuduj”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8" w:name="OLE_LINK26"/>
      <w:bookmarkStart w:id="19" w:name="OLE_LINK27"/>
      <w:bookmarkStart w:id="20" w:name="OLE_LINK28"/>
      <w:bookmarkStart w:id="21" w:name="OLE_LINK29"/>
      <w:bookmarkStart w:id="22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8"/>
      <w:bookmarkEnd w:id="19"/>
      <w:bookmarkEnd w:id="20"/>
      <w:bookmarkEnd w:id="21"/>
      <w:bookmarkEnd w:id="22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6F3943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będę realizował n/w roboty budowlane</w:t>
      </w:r>
      <w:r w:rsidR="006F3943">
        <w:rPr>
          <w:rFonts w:ascii="Book Antiqua" w:hAnsi="Book Antiqua"/>
          <w:sz w:val="22"/>
        </w:rPr>
        <w:t>/prace projektowe</w:t>
      </w:r>
      <w:r w:rsidRPr="00236522">
        <w:rPr>
          <w:rFonts w:ascii="Book Antiqua" w:hAnsi="Book Antiqua"/>
          <w:sz w:val="22"/>
        </w:rPr>
        <w:t xml:space="preserve">, których dotyczą udostępniane zasoby odnoszące </w:t>
      </w:r>
      <w:bookmarkStart w:id="23" w:name="_GoBack"/>
      <w:bookmarkEnd w:id="23"/>
      <w:r w:rsidRPr="006F3943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C79" w:rsidRDefault="00E20C79">
      <w:r>
        <w:separator/>
      </w:r>
    </w:p>
  </w:endnote>
  <w:endnote w:type="continuationSeparator" w:id="0">
    <w:p w:rsidR="00E20C79" w:rsidRDefault="00E2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C79" w:rsidRDefault="00E20C79">
      <w:r>
        <w:separator/>
      </w:r>
    </w:p>
  </w:footnote>
  <w:footnote w:type="continuationSeparator" w:id="0">
    <w:p w:rsidR="00E20C79" w:rsidRDefault="00E20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B23F9C" w:rsidP="00690EA2">
    <w:pPr>
      <w:pStyle w:val="Nagwek"/>
      <w:jc w:val="center"/>
      <w:rPr>
        <w:rFonts w:ascii="Book Antiqua" w:hAnsi="Book Antiqua"/>
        <w:sz w:val="20"/>
        <w:lang w:val="pl-PL"/>
      </w:rPr>
    </w:pPr>
    <w:r>
      <w:rPr>
        <w:rFonts w:ascii="Book Antiqua" w:hAnsi="Book Antiqua"/>
        <w:noProof/>
        <w:sz w:val="20"/>
        <w:lang w:val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B7599"/>
    <w:rsid w:val="000F225F"/>
    <w:rsid w:val="0010306D"/>
    <w:rsid w:val="00155C25"/>
    <w:rsid w:val="001D2D0E"/>
    <w:rsid w:val="0020181E"/>
    <w:rsid w:val="00236522"/>
    <w:rsid w:val="002618FE"/>
    <w:rsid w:val="003164A7"/>
    <w:rsid w:val="0035275E"/>
    <w:rsid w:val="003C461E"/>
    <w:rsid w:val="003E3C9C"/>
    <w:rsid w:val="003E54E8"/>
    <w:rsid w:val="00426DBB"/>
    <w:rsid w:val="00456CEC"/>
    <w:rsid w:val="004F5C17"/>
    <w:rsid w:val="00575E29"/>
    <w:rsid w:val="00687B7E"/>
    <w:rsid w:val="00690EA2"/>
    <w:rsid w:val="006B3031"/>
    <w:rsid w:val="006F3943"/>
    <w:rsid w:val="00784D11"/>
    <w:rsid w:val="00973017"/>
    <w:rsid w:val="009C4545"/>
    <w:rsid w:val="00A03AE3"/>
    <w:rsid w:val="00B23F9C"/>
    <w:rsid w:val="00BC1064"/>
    <w:rsid w:val="00C21BEF"/>
    <w:rsid w:val="00C368F8"/>
    <w:rsid w:val="00D648BA"/>
    <w:rsid w:val="00D95A9E"/>
    <w:rsid w:val="00E100E6"/>
    <w:rsid w:val="00E20C79"/>
    <w:rsid w:val="00E57B4C"/>
    <w:rsid w:val="00EA5C30"/>
    <w:rsid w:val="00F03756"/>
    <w:rsid w:val="00F16F81"/>
    <w:rsid w:val="00FB37FD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12</cp:revision>
  <dcterms:created xsi:type="dcterms:W3CDTF">2017-10-26T08:01:00Z</dcterms:created>
  <dcterms:modified xsi:type="dcterms:W3CDTF">2019-12-03T13:14:00Z</dcterms:modified>
</cp:coreProperties>
</file>